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p>
    <w:p>
      <w:pPr>
        <w:pStyle w:val="6"/>
        <w:widowControl/>
        <w:spacing w:beforeAutospacing="0" w:afterAutospacing="0" w:line="560" w:lineRule="exact"/>
        <w:jc w:val="center"/>
        <w:rPr>
          <w:rStyle w:val="9"/>
          <w:rFonts w:ascii="方正小标宋简体" w:hAnsi="方正小标宋简体" w:eastAsia="方正小标宋简体" w:cs="方正小标宋简体"/>
          <w:b w:val="0"/>
          <w:spacing w:val="-15"/>
          <w:sz w:val="44"/>
          <w:szCs w:val="44"/>
          <w:shd w:val="clear" w:color="auto" w:fill="FFFFFF"/>
        </w:rPr>
      </w:pPr>
      <w:r>
        <w:rPr>
          <w:rStyle w:val="9"/>
          <w:rFonts w:hint="eastAsia" w:ascii="方正小标宋简体" w:hAnsi="方正小标宋简体" w:eastAsia="方正小标宋简体" w:cs="方正小标宋简体"/>
          <w:b w:val="0"/>
          <w:spacing w:val="-15"/>
          <w:sz w:val="44"/>
          <w:szCs w:val="44"/>
          <w:shd w:val="clear" w:color="auto" w:fill="FFFFFF"/>
        </w:rPr>
        <w:t>温州经济技术开发区国有资产经营有限公司招聘编外工作人员一览表</w:t>
      </w:r>
    </w:p>
    <w:tbl>
      <w:tblPr>
        <w:tblStyle w:val="7"/>
        <w:tblW w:w="131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76"/>
        <w:gridCol w:w="727"/>
        <w:gridCol w:w="1187"/>
        <w:gridCol w:w="847"/>
        <w:gridCol w:w="1130"/>
        <w:gridCol w:w="1271"/>
        <w:gridCol w:w="4561"/>
        <w:gridCol w:w="20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37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招聘</w:t>
            </w:r>
          </w:p>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岗位</w:t>
            </w:r>
          </w:p>
        </w:tc>
        <w:tc>
          <w:tcPr>
            <w:tcW w:w="72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招聘</w:t>
            </w:r>
          </w:p>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人数</w:t>
            </w:r>
          </w:p>
        </w:tc>
        <w:tc>
          <w:tcPr>
            <w:tcW w:w="899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岗位要求</w:t>
            </w:r>
          </w:p>
        </w:tc>
        <w:tc>
          <w:tcPr>
            <w:tcW w:w="20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薪资待遇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137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0"/>
                <w:szCs w:val="20"/>
              </w:rPr>
            </w:pPr>
          </w:p>
        </w:tc>
        <w:tc>
          <w:tcPr>
            <w:tcW w:w="72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0"/>
                <w:szCs w:val="20"/>
              </w:rPr>
            </w:pPr>
          </w:p>
        </w:tc>
        <w:tc>
          <w:tcPr>
            <w:tcW w:w="11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年龄</w:t>
            </w:r>
          </w:p>
        </w:tc>
        <w:tc>
          <w:tcPr>
            <w:tcW w:w="8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学历</w:t>
            </w:r>
          </w:p>
        </w:tc>
        <w:tc>
          <w:tcPr>
            <w:tcW w:w="1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专业</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户籍</w:t>
            </w:r>
          </w:p>
        </w:tc>
        <w:tc>
          <w:tcPr>
            <w:tcW w:w="45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jc w:val="center"/>
              <w:rPr>
                <w:rFonts w:ascii="Calibri" w:hAnsi="Calibri" w:cs="Calibri"/>
                <w:szCs w:val="21"/>
              </w:rPr>
            </w:pPr>
            <w:r>
              <w:rPr>
                <w:rFonts w:ascii="仿宋_GB2312" w:hAnsi="Calibri" w:eastAsia="仿宋_GB2312" w:cs="仿宋_GB2312"/>
                <w:b/>
                <w:color w:val="000000"/>
                <w:kern w:val="0"/>
                <w:sz w:val="24"/>
              </w:rPr>
              <w:t>其他要求</w:t>
            </w:r>
          </w:p>
        </w:tc>
        <w:tc>
          <w:tcPr>
            <w:tcW w:w="204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5" w:hRule="atLeast"/>
          <w:jc w:val="center"/>
        </w:trPr>
        <w:tc>
          <w:tcPr>
            <w:tcW w:w="1376" w:type="dxa"/>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sz w:val="21"/>
                <w:szCs w:val="21"/>
              </w:rPr>
            </w:pPr>
            <w:r>
              <w:rPr>
                <w:rFonts w:hint="eastAsia" w:ascii="仿宋_GB2312" w:hAnsi="仿宋" w:eastAsia="仿宋_GB2312" w:cs="仿宋"/>
                <w:b/>
                <w:bCs/>
                <w:sz w:val="21"/>
                <w:szCs w:val="21"/>
              </w:rPr>
              <w:t>维修水电工</w:t>
            </w:r>
          </w:p>
        </w:tc>
        <w:tc>
          <w:tcPr>
            <w:tcW w:w="727"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rPr>
            </w:pPr>
            <w:r>
              <w:rPr>
                <w:rFonts w:hint="eastAsia" w:ascii="仿宋_GB2312" w:hAnsi="宋体" w:eastAsia="仿宋_GB2312" w:cs="宋体"/>
                <w:color w:val="000000"/>
                <w:sz w:val="21"/>
              </w:rPr>
              <w:t>2</w:t>
            </w:r>
          </w:p>
        </w:tc>
        <w:tc>
          <w:tcPr>
            <w:tcW w:w="1187"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rPr>
            </w:pPr>
            <w:r>
              <w:rPr>
                <w:rFonts w:hint="eastAsia" w:ascii="仿宋_GB2312" w:hAnsi="宋体" w:eastAsia="仿宋_GB2312" w:cs="宋体"/>
                <w:color w:val="000000"/>
                <w:sz w:val="21"/>
              </w:rPr>
              <w:t>1971年9月1日以后出生</w:t>
            </w:r>
          </w:p>
        </w:tc>
        <w:tc>
          <w:tcPr>
            <w:tcW w:w="847"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rPr>
            </w:pPr>
            <w:r>
              <w:rPr>
                <w:rFonts w:hint="eastAsia" w:ascii="仿宋_GB2312" w:hAnsi="宋体" w:eastAsia="仿宋_GB2312" w:cs="宋体"/>
                <w:color w:val="000000"/>
                <w:sz w:val="21"/>
              </w:rPr>
              <w:t>高中及以上</w:t>
            </w:r>
          </w:p>
        </w:tc>
        <w:tc>
          <w:tcPr>
            <w:tcW w:w="1130"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rPr>
            </w:pPr>
            <w:r>
              <w:rPr>
                <w:rFonts w:hint="eastAsia" w:ascii="仿宋_GB2312" w:hAnsi="微软雅黑" w:eastAsia="仿宋_GB2312" w:cs="微软雅黑"/>
                <w:color w:val="333333"/>
                <w:sz w:val="19"/>
                <w:szCs w:val="19"/>
                <w:shd w:val="clear" w:color="auto" w:fill="FFFFFF"/>
              </w:rPr>
              <w:t>机电专业</w:t>
            </w:r>
          </w:p>
        </w:tc>
        <w:tc>
          <w:tcPr>
            <w:tcW w:w="1271"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Calibri" w:eastAsia="仿宋_GB2312" w:cs="Calibri"/>
              </w:rPr>
            </w:pPr>
            <w:r>
              <w:rPr>
                <w:rFonts w:hint="eastAsia" w:ascii="仿宋_GB2312" w:hAnsi="宋体" w:eastAsia="仿宋_GB2312" w:cs="宋体"/>
                <w:color w:val="000000"/>
                <w:sz w:val="21"/>
              </w:rPr>
              <w:t>不限</w:t>
            </w:r>
          </w:p>
        </w:tc>
        <w:tc>
          <w:tcPr>
            <w:tcW w:w="4561"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ascii="仿宋_GB2312" w:hAnsi="仿宋" w:eastAsia="仿宋_GB2312" w:cs="仿宋"/>
                <w:szCs w:val="21"/>
              </w:rPr>
            </w:pPr>
            <w:r>
              <w:rPr>
                <w:rFonts w:hint="eastAsia" w:ascii="仿宋_GB2312" w:hAnsi="仿宋" w:eastAsia="仿宋_GB2312" w:cs="仿宋"/>
                <w:szCs w:val="21"/>
              </w:rPr>
              <w:t>1、身体健康，踏实肯干，有责任心；</w:t>
            </w:r>
          </w:p>
          <w:p>
            <w:pPr>
              <w:rPr>
                <w:rFonts w:hint="eastAsia" w:ascii="仿宋_GB2312" w:hAnsi="仿宋" w:eastAsia="仿宋_GB2312" w:cs="仿宋"/>
                <w:szCs w:val="21"/>
              </w:rPr>
            </w:pPr>
            <w:r>
              <w:rPr>
                <w:rFonts w:hint="eastAsia" w:ascii="仿宋_GB2312" w:hAnsi="仿宋" w:eastAsia="仿宋_GB2312" w:cs="仿宋"/>
                <w:szCs w:val="21"/>
              </w:rPr>
              <w:t>2、懂水电，持有职业资格证书与操作证；</w:t>
            </w:r>
          </w:p>
          <w:p>
            <w:pPr>
              <w:rPr>
                <w:rFonts w:hint="eastAsia" w:ascii="仿宋_GB2312" w:hAnsi="Calibri" w:eastAsia="仿宋_GB2312" w:cs="Calibri"/>
                <w:szCs w:val="21"/>
                <w:lang w:eastAsia="zh-CN"/>
              </w:rPr>
            </w:pPr>
            <w:r>
              <w:rPr>
                <w:rFonts w:hint="eastAsia" w:ascii="仿宋_GB2312" w:hAnsi="仿宋" w:eastAsia="仿宋_GB2312" w:cs="仿宋"/>
                <w:szCs w:val="21"/>
              </w:rPr>
              <w:t>3、有物业综合修理能力者优先。两年以上相关岗位工作经验，有较强的应急能力和分析问题能力</w:t>
            </w:r>
            <w:r>
              <w:rPr>
                <w:rFonts w:hint="eastAsia" w:ascii="仿宋_GB2312" w:hAnsi="仿宋" w:eastAsia="仿宋_GB2312" w:cs="仿宋"/>
                <w:szCs w:val="21"/>
                <w:lang w:eastAsia="zh-CN"/>
              </w:rPr>
              <w:t>。</w:t>
            </w:r>
          </w:p>
        </w:tc>
        <w:tc>
          <w:tcPr>
            <w:tcW w:w="2042" w:type="dxa"/>
            <w:tcBorders>
              <w:top w:val="single" w:color="auto" w:sz="8"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rPr>
                <w:rFonts w:hint="eastAsia" w:ascii="仿宋_GB2312" w:hAnsi="Calibri" w:eastAsia="仿宋_GB2312" w:cs="Calibri"/>
              </w:rPr>
            </w:pPr>
            <w:r>
              <w:rPr>
                <w:rFonts w:hint="eastAsia" w:ascii="仿宋_GB2312" w:hAnsi="宋体" w:eastAsia="仿宋_GB2312" w:cs="宋体"/>
                <w:color w:val="000000"/>
                <w:sz w:val="21"/>
              </w:rPr>
              <w:t>8000元/月左右(有五险)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376"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仿宋" w:eastAsia="仿宋_GB2312" w:cs="仿宋"/>
                <w:b/>
                <w:bCs/>
                <w:color w:val="000000" w:themeColor="text1"/>
                <w:sz w:val="21"/>
                <w:szCs w:val="21"/>
                <w14:textFill>
                  <w14:solidFill>
                    <w14:schemeClr w14:val="tx1"/>
                  </w14:solidFill>
                </w14:textFill>
              </w:rPr>
            </w:pPr>
            <w:r>
              <w:rPr>
                <w:rFonts w:hint="eastAsia" w:ascii="仿宋_GB2312" w:hAnsi="仿宋" w:eastAsia="仿宋_GB2312" w:cs="仿宋"/>
                <w:b/>
                <w:bCs/>
                <w:sz w:val="21"/>
                <w:szCs w:val="21"/>
              </w:rPr>
              <w:t>保洁</w:t>
            </w:r>
          </w:p>
        </w:tc>
        <w:tc>
          <w:tcPr>
            <w:tcW w:w="72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宋体" w:eastAsia="仿宋_GB2312" w:cs="宋体"/>
                <w:color w:val="000000"/>
                <w:sz w:val="21"/>
              </w:rPr>
            </w:pPr>
            <w:r>
              <w:rPr>
                <w:rFonts w:hint="eastAsia" w:ascii="仿宋_GB2312" w:hAnsi="宋体" w:eastAsia="仿宋_GB2312" w:cs="宋体"/>
                <w:color w:val="000000"/>
                <w:sz w:val="21"/>
              </w:rPr>
              <w:t>10</w:t>
            </w:r>
          </w:p>
        </w:tc>
        <w:tc>
          <w:tcPr>
            <w:tcW w:w="11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宋体" w:eastAsia="仿宋_GB2312" w:cs="宋体"/>
                <w:color w:val="000000"/>
                <w:sz w:val="21"/>
              </w:rPr>
            </w:pPr>
            <w:r>
              <w:rPr>
                <w:rFonts w:hint="eastAsia" w:ascii="仿宋_GB2312" w:hAnsi="宋体" w:eastAsia="仿宋_GB2312" w:cs="宋体"/>
                <w:color w:val="000000"/>
                <w:sz w:val="21"/>
              </w:rPr>
              <w:t>1966年9月1日以后出生</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宋体" w:eastAsia="仿宋_GB2312" w:cs="宋体"/>
                <w:color w:val="000000"/>
                <w:sz w:val="21"/>
              </w:rPr>
            </w:pPr>
            <w:r>
              <w:rPr>
                <w:rFonts w:hint="eastAsia" w:ascii="仿宋_GB2312" w:hAnsi="宋体" w:eastAsia="仿宋_GB2312" w:cs="宋体"/>
                <w:color w:val="000000"/>
                <w:sz w:val="21"/>
              </w:rPr>
              <w:t>不限</w:t>
            </w:r>
          </w:p>
        </w:tc>
        <w:tc>
          <w:tcPr>
            <w:tcW w:w="113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微软雅黑" w:eastAsia="仿宋_GB2312" w:cs="微软雅黑"/>
                <w:color w:val="333333"/>
                <w:sz w:val="19"/>
                <w:szCs w:val="19"/>
                <w:shd w:val="clear" w:color="auto" w:fill="FFFFFF"/>
              </w:rPr>
            </w:pPr>
            <w:r>
              <w:rPr>
                <w:rFonts w:hint="eastAsia" w:ascii="仿宋_GB2312" w:hAnsi="微软雅黑" w:eastAsia="仿宋_GB2312" w:cs="微软雅黑"/>
                <w:color w:val="333333"/>
                <w:sz w:val="19"/>
                <w:szCs w:val="19"/>
                <w:shd w:val="clear" w:color="auto" w:fill="FFFFFF"/>
              </w:rPr>
              <w:t>不限</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宋体" w:eastAsia="仿宋_GB2312" w:cs="宋体"/>
                <w:color w:val="000000"/>
                <w:sz w:val="21"/>
              </w:rPr>
            </w:pPr>
            <w:r>
              <w:rPr>
                <w:rFonts w:hint="eastAsia" w:ascii="仿宋_GB2312" w:hAnsi="宋体" w:eastAsia="仿宋_GB2312" w:cs="宋体"/>
                <w:color w:val="000000"/>
                <w:sz w:val="21"/>
              </w:rPr>
              <w:t>不限</w:t>
            </w:r>
          </w:p>
        </w:tc>
        <w:tc>
          <w:tcPr>
            <w:tcW w:w="4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ascii="仿宋_GB2312" w:hAnsi="仿宋" w:eastAsia="仿宋_GB2312" w:cs="仿宋"/>
                <w:b/>
                <w:szCs w:val="21"/>
              </w:rPr>
            </w:pPr>
            <w:r>
              <w:rPr>
                <w:rFonts w:hint="eastAsia" w:ascii="仿宋_GB2312" w:hAnsi="仿宋" w:eastAsia="仿宋_GB2312" w:cs="仿宋"/>
                <w:bCs/>
                <w:szCs w:val="21"/>
              </w:rPr>
              <w:t>1</w:t>
            </w:r>
            <w:r>
              <w:rPr>
                <w:rFonts w:hint="eastAsia" w:ascii="仿宋_GB2312" w:hAnsi="仿宋" w:eastAsia="仿宋_GB2312" w:cs="仿宋"/>
                <w:b/>
                <w:szCs w:val="21"/>
              </w:rPr>
              <w:t>、</w:t>
            </w:r>
            <w:r>
              <w:rPr>
                <w:rFonts w:hint="eastAsia" w:ascii="仿宋_GB2312" w:hAnsi="仿宋" w:eastAsia="仿宋_GB2312" w:cs="仿宋"/>
                <w:bCs/>
                <w:szCs w:val="21"/>
              </w:rPr>
              <w:t>身体健康，吃苦耐劳，具有良好的服务意识；特殊情况，公司自行确定，本公司拥有最终解释权。</w:t>
            </w:r>
          </w:p>
          <w:p>
            <w:pPr>
              <w:rPr>
                <w:rFonts w:hint="eastAsia" w:ascii="仿宋_GB2312" w:hAnsi="仿宋" w:eastAsia="仿宋_GB2312" w:cs="仿宋"/>
                <w:szCs w:val="21"/>
              </w:rPr>
            </w:pPr>
            <w:r>
              <w:rPr>
                <w:rFonts w:hint="eastAsia" w:ascii="仿宋_GB2312" w:hAnsi="仿宋" w:eastAsia="仿宋_GB2312" w:cs="仿宋"/>
                <w:szCs w:val="21"/>
              </w:rPr>
              <w:t>2、能熟练使用和保养清洁用具；</w:t>
            </w:r>
          </w:p>
          <w:p>
            <w:pPr>
              <w:rPr>
                <w:rFonts w:hint="eastAsia" w:ascii="仿宋_GB2312" w:hAnsi="仿宋" w:eastAsia="仿宋_GB2312" w:cs="仿宋"/>
                <w:szCs w:val="21"/>
              </w:rPr>
            </w:pPr>
            <w:r>
              <w:rPr>
                <w:rFonts w:hint="eastAsia" w:ascii="仿宋_GB2312" w:hAnsi="仿宋" w:eastAsia="仿宋_GB2312" w:cs="仿宋"/>
                <w:szCs w:val="21"/>
              </w:rPr>
              <w:t>3、一年以上清洁工等相关岗位工作经验。</w:t>
            </w:r>
          </w:p>
          <w:p>
            <w:pPr>
              <w:rPr>
                <w:rFonts w:hint="eastAsia" w:ascii="仿宋_GB2312" w:hAnsi="仿宋" w:eastAsia="仿宋_GB2312" w:cs="仿宋"/>
                <w:szCs w:val="21"/>
              </w:rPr>
            </w:pPr>
          </w:p>
        </w:tc>
        <w:tc>
          <w:tcPr>
            <w:tcW w:w="2042"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rPr>
                <w:rFonts w:hint="eastAsia" w:ascii="仿宋_GB2312" w:hAnsi="宋体" w:eastAsia="仿宋_GB2312" w:cs="宋体"/>
                <w:color w:val="000000"/>
                <w:sz w:val="21"/>
              </w:rPr>
            </w:pPr>
            <w:r>
              <w:rPr>
                <w:rFonts w:hint="eastAsia" w:ascii="仿宋_GB2312" w:hAnsi="宋体" w:eastAsia="仿宋_GB2312" w:cs="宋体"/>
                <w:color w:val="000000"/>
                <w:sz w:val="21"/>
              </w:rPr>
              <w:t>6000元/月左右(有五险)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376" w:type="dxa"/>
            <w:tcBorders>
              <w:top w:val="single" w:color="auto" w:sz="4"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eastAsia" w:ascii="仿宋_GB2312" w:hAnsi="仿宋" w:eastAsia="仿宋_GB2312" w:cs="仿宋"/>
                <w:b/>
                <w:bCs/>
                <w:sz w:val="21"/>
                <w:szCs w:val="21"/>
                <w:lang w:val="en-US" w:eastAsia="zh-CN"/>
              </w:rPr>
            </w:pPr>
            <w:r>
              <w:rPr>
                <w:rFonts w:hint="eastAsia" w:ascii="仿宋_GB2312" w:hAnsi="仿宋" w:eastAsia="仿宋_GB2312" w:cs="仿宋"/>
                <w:b/>
                <w:bCs/>
                <w:sz w:val="21"/>
                <w:szCs w:val="21"/>
                <w:lang w:val="en-US" w:eastAsia="zh-CN"/>
              </w:rPr>
              <w:t>合计</w:t>
            </w:r>
          </w:p>
        </w:tc>
        <w:tc>
          <w:tcPr>
            <w:tcW w:w="11765" w:type="dxa"/>
            <w:gridSpan w:val="7"/>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widowControl/>
              <w:spacing w:beforeAutospacing="0" w:afterAutospacing="0" w:line="320" w:lineRule="exact"/>
              <w:jc w:val="center"/>
              <w:rPr>
                <w:rFonts w:hint="default" w:ascii="仿宋_GB2312" w:hAnsi="宋体" w:eastAsia="仿宋_GB2312" w:cs="宋体"/>
                <w:color w:val="000000"/>
                <w:sz w:val="21"/>
                <w:lang w:val="en-US" w:eastAsia="zh-CN"/>
              </w:rPr>
            </w:pPr>
            <w:r>
              <w:rPr>
                <w:rFonts w:hint="eastAsia" w:ascii="仿宋_GB2312" w:hAnsi="宋体" w:eastAsia="仿宋_GB2312" w:cs="宋体"/>
                <w:color w:val="000000"/>
                <w:sz w:val="21"/>
                <w:lang w:val="en-US" w:eastAsia="zh-CN"/>
              </w:rPr>
              <w:t>12</w:t>
            </w:r>
          </w:p>
        </w:tc>
      </w:tr>
    </w:tbl>
    <w:p>
      <w:pPr>
        <w:pStyle w:val="6"/>
        <w:keepNext w:val="0"/>
        <w:keepLines w:val="0"/>
        <w:pageBreakBefore w:val="0"/>
        <w:widowControl/>
        <w:kinsoku/>
        <w:wordWrap/>
        <w:overflowPunct/>
        <w:topLinePunct w:val="0"/>
        <w:autoSpaceDE/>
        <w:autoSpaceDN/>
        <w:bidi w:val="0"/>
        <w:adjustRightInd/>
        <w:snapToGrid/>
        <w:spacing w:beforeAutospacing="0" w:afterAutospacing="0" w:line="20" w:lineRule="exact"/>
        <w:textAlignment w:val="auto"/>
        <w:rPr>
          <w:rStyle w:val="9"/>
          <w:rFonts w:ascii="方正小标宋简体" w:hAnsi="方正小标宋简体" w:eastAsia="方正小标宋简体" w:cs="方正小标宋简体"/>
          <w:b w:val="0"/>
          <w:spacing w:val="-15"/>
          <w:sz w:val="44"/>
          <w:szCs w:val="44"/>
          <w:shd w:val="clear" w:color="auto" w:fill="FFFFFF"/>
        </w:rPr>
      </w:pPr>
    </w:p>
    <w:p>
      <w:pPr>
        <w:pStyle w:val="6"/>
        <w:widowControl/>
        <w:spacing w:beforeAutospacing="0" w:afterAutospacing="0" w:line="560" w:lineRule="exact"/>
        <w:ind w:firstLine="420" w:firstLineChars="200"/>
        <w:rPr>
          <w:rFonts w:ascii="仿宋_GB2312" w:hAnsi="仿宋_GB2312" w:eastAsia="仿宋_GB2312" w:cs="仿宋_GB2312"/>
          <w:sz w:val="32"/>
          <w:szCs w:val="32"/>
          <w:shd w:val="clear" w:color="auto" w:fill="FFFFFF"/>
        </w:rPr>
        <w:sectPr>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Style w:val="9"/>
          <w:rFonts w:hint="eastAsia" w:ascii="仿宋_GB2312" w:hAnsi="仿宋_GB2312" w:eastAsia="仿宋_GB2312" w:cs="仿宋_GB2312"/>
          <w:b w:val="0"/>
          <w:spacing w:val="-15"/>
          <w:shd w:val="clear" w:color="auto" w:fill="FFFFFF"/>
        </w:rPr>
        <w:t>备注：参加工作年限以社保缴费记录为准。</w:t>
      </w:r>
      <w:bookmarkStart w:id="0" w:name="_GoBack"/>
      <w:bookmarkEnd w:id="0"/>
    </w:p>
    <w:p>
      <w:pPr>
        <w:rPr>
          <w:rFonts w:ascii="仿宋_GB2312" w:eastAsia="仿宋_GB2312" w:cs="仿宋_GB231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37243"/>
    <w:rsid w:val="005B6E96"/>
    <w:rsid w:val="00607294"/>
    <w:rsid w:val="00693FC5"/>
    <w:rsid w:val="00E961D2"/>
    <w:rsid w:val="03CD1A42"/>
    <w:rsid w:val="074D70A4"/>
    <w:rsid w:val="096F3100"/>
    <w:rsid w:val="0E352038"/>
    <w:rsid w:val="0F7F2522"/>
    <w:rsid w:val="124617F3"/>
    <w:rsid w:val="14815B33"/>
    <w:rsid w:val="1871523C"/>
    <w:rsid w:val="19BF1673"/>
    <w:rsid w:val="213B7637"/>
    <w:rsid w:val="24232E66"/>
    <w:rsid w:val="27A63FA1"/>
    <w:rsid w:val="2A040A38"/>
    <w:rsid w:val="2C06094F"/>
    <w:rsid w:val="2DC7256F"/>
    <w:rsid w:val="32C65DB2"/>
    <w:rsid w:val="33737243"/>
    <w:rsid w:val="345D7F0B"/>
    <w:rsid w:val="397274B2"/>
    <w:rsid w:val="3BC72AB0"/>
    <w:rsid w:val="3DA41BA6"/>
    <w:rsid w:val="3DF16648"/>
    <w:rsid w:val="40902F51"/>
    <w:rsid w:val="42B96615"/>
    <w:rsid w:val="453D2859"/>
    <w:rsid w:val="47F479CA"/>
    <w:rsid w:val="521B4840"/>
    <w:rsid w:val="5A1E66E2"/>
    <w:rsid w:val="5BA746F7"/>
    <w:rsid w:val="5C874DAC"/>
    <w:rsid w:val="6E51117B"/>
    <w:rsid w:val="6E7049C2"/>
    <w:rsid w:val="71824C9A"/>
    <w:rsid w:val="721731C7"/>
    <w:rsid w:val="723D5DDD"/>
    <w:rsid w:val="72B43200"/>
    <w:rsid w:val="72D130C9"/>
    <w:rsid w:val="758E2E81"/>
    <w:rsid w:val="79CF7500"/>
    <w:rsid w:val="7B1E60D6"/>
    <w:rsid w:val="7CB83B4F"/>
    <w:rsid w:val="DFA1EC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616</Characters>
  <Lines>5</Lines>
  <Paragraphs>1</Paragraphs>
  <TotalTime>37</TotalTime>
  <ScaleCrop>false</ScaleCrop>
  <LinksUpToDate>false</LinksUpToDate>
  <CharactersWithSpaces>722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2020-04-28T13:58:00Z</dcterms:created>
  <dc:creator>高山流水</dc:creator>
  <cp:lastModifiedBy>tn</cp:lastModifiedBy>
  <cp:lastPrinted>2020-12-14T06:54:00Z</cp:lastPrinted>
  <dcterms:modified xsi:type="dcterms:W3CDTF">2022-01-02T12:22:49Z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3D9ECAA5BF4D4820AE055E24AB3742CA</vt:lpwstr>
  </property>
</Properties>
</file>